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1491E" w:rsidRDefault="000952B0">
      <w:pPr>
        <w:pStyle w:val="Standard"/>
        <w:spacing w:before="114" w:after="114"/>
        <w:jc w:val="center"/>
        <w:rPr>
          <w:rFonts w:ascii="Arial" w:hAnsi="Arial"/>
          <w:b/>
          <w:bCs/>
        </w:rPr>
      </w:pPr>
      <w:r>
        <w:rPr>
          <w:rFonts w:ascii="Arial" w:hAnsi="Arial"/>
          <w:b/>
          <w:bCs/>
        </w:rPr>
        <w:t>ANEXO II</w:t>
      </w:r>
    </w:p>
    <w:p w:rsidR="0051491E" w:rsidRDefault="000952B0">
      <w:pPr>
        <w:pStyle w:val="Standard"/>
        <w:spacing w:before="113" w:after="454"/>
        <w:jc w:val="center"/>
        <w:rPr>
          <w:rFonts w:ascii="Arial" w:hAnsi="Arial"/>
          <w:b/>
          <w:bCs/>
          <w:u w:val="single"/>
        </w:rPr>
      </w:pPr>
      <w:r>
        <w:rPr>
          <w:rFonts w:ascii="Arial" w:hAnsi="Arial"/>
          <w:b/>
          <w:bCs/>
          <w:u w:val="single"/>
        </w:rPr>
        <w:t>CRONOGRAMA DE ACTIVIDADES</w:t>
      </w:r>
    </w:p>
    <w:tbl>
      <w:tblPr>
        <w:tblW w:w="9645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1695"/>
        <w:gridCol w:w="2220"/>
        <w:gridCol w:w="3060"/>
        <w:gridCol w:w="2670"/>
      </w:tblGrid>
      <w:tr w:rsidR="0051491E">
        <w:trPr>
          <w:cantSplit/>
        </w:trPr>
        <w:tc>
          <w:tcPr>
            <w:tcW w:w="169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Meses</w:t>
            </w:r>
          </w:p>
        </w:tc>
        <w:tc>
          <w:tcPr>
            <w:tcW w:w="222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Período</w:t>
            </w:r>
          </w:p>
          <w:p w:rsidR="0051491E" w:rsidRDefault="000952B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(bimestre/ trimestre)</w:t>
            </w:r>
          </w:p>
        </w:tc>
        <w:tc>
          <w:tcPr>
            <w:tcW w:w="306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Actividad</w:t>
            </w:r>
          </w:p>
        </w:tc>
        <w:tc>
          <w:tcPr>
            <w:tcW w:w="267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jc w:val="center"/>
              <w:rPr>
                <w:rFonts w:ascii="Arial" w:hAnsi="Arial"/>
                <w:b/>
                <w:bCs/>
              </w:rPr>
            </w:pPr>
            <w:r>
              <w:rPr>
                <w:rFonts w:ascii="Arial" w:hAnsi="Arial"/>
                <w:b/>
                <w:bCs/>
              </w:rPr>
              <w:t>Gasto a materializar*</w:t>
            </w: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Enero</w:t>
            </w:r>
          </w:p>
        </w:tc>
        <w:tc>
          <w:tcPr>
            <w:tcW w:w="2220" w:type="dxa"/>
            <w:vMerge w:val="restart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Febrero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Marzo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Abril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Mayo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Junio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Julio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Agosto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Septiembre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Octubre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Noviembre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  <w:tr w:rsidR="0051491E">
        <w:trPr>
          <w:cantSplit/>
          <w:trHeight w:hRule="exact" w:val="680"/>
        </w:trPr>
        <w:tc>
          <w:tcPr>
            <w:tcW w:w="1695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  <w:vAlign w:val="center"/>
          </w:tcPr>
          <w:p w:rsidR="0051491E" w:rsidRDefault="000952B0">
            <w:pPr>
              <w:pStyle w:val="Standard"/>
              <w:ind w:left="113"/>
              <w:rPr>
                <w:rFonts w:ascii="Arial" w:hAnsi="Arial"/>
              </w:rPr>
            </w:pPr>
            <w:r>
              <w:rPr>
                <w:rFonts w:ascii="Arial" w:hAnsi="Arial"/>
              </w:rPr>
              <w:t>Diciembre</w:t>
            </w:r>
          </w:p>
        </w:tc>
        <w:tc>
          <w:tcPr>
            <w:tcW w:w="2220" w:type="dxa"/>
            <w:vMerge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F374AF" w:rsidRDefault="00F374AF"/>
        </w:tc>
        <w:tc>
          <w:tcPr>
            <w:tcW w:w="3060" w:type="dxa"/>
            <w:tcBorders>
              <w:left w:val="single" w:sz="2" w:space="0" w:color="000000"/>
              <w:bottom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  <w:tc>
          <w:tcPr>
            <w:tcW w:w="2670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55" w:type="dxa"/>
              <w:left w:w="55" w:type="dxa"/>
              <w:bottom w:w="55" w:type="dxa"/>
              <w:right w:w="55" w:type="dxa"/>
            </w:tcMar>
          </w:tcPr>
          <w:p w:rsidR="0051491E" w:rsidRDefault="0051491E">
            <w:pPr>
              <w:pStyle w:val="Standard"/>
              <w:rPr>
                <w:rFonts w:ascii="Arial" w:hAnsi="Arial"/>
              </w:rPr>
            </w:pPr>
          </w:p>
        </w:tc>
      </w:tr>
    </w:tbl>
    <w:p w:rsidR="00373025" w:rsidRDefault="000952B0" w:rsidP="00373025">
      <w:pPr>
        <w:pStyle w:val="Standard"/>
        <w:spacing w:before="240"/>
        <w:jc w:val="both"/>
        <w:rPr>
          <w:rFonts w:ascii="Arial" w:hAnsi="Arial"/>
        </w:rPr>
      </w:pPr>
      <w:r>
        <w:rPr>
          <w:rFonts w:ascii="Arial" w:hAnsi="Arial"/>
        </w:rPr>
        <w:t>*En caso de contar con financiación del Cabildo de Tenerife deberá hacerse constar ello expresamente con indicación, en su caso, del porcentaje a que tal financiación se eleva.</w:t>
      </w:r>
    </w:p>
    <w:p w:rsidR="0051491E" w:rsidRDefault="000952B0" w:rsidP="00373025">
      <w:pPr>
        <w:pStyle w:val="Standard"/>
        <w:spacing w:before="240"/>
        <w:jc w:val="both"/>
        <w:rPr>
          <w:rFonts w:ascii="Arial" w:hAnsi="Arial"/>
        </w:rPr>
      </w:pPr>
      <w:bookmarkStart w:id="0" w:name="_GoBack"/>
      <w:bookmarkEnd w:id="0"/>
      <w:r>
        <w:rPr>
          <w:rFonts w:ascii="Arial" w:hAnsi="Arial"/>
        </w:rPr>
        <w:t>Firmado electrónicamente por el/la Representante</w:t>
      </w:r>
    </w:p>
    <w:sectPr w:rsidR="0051491E" w:rsidSect="00373025">
      <w:headerReference w:type="default" r:id="rId6"/>
      <w:pgSz w:w="11906" w:h="16838"/>
      <w:pgMar w:top="1843" w:right="1134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52B0" w:rsidRDefault="000952B0">
      <w:r>
        <w:separator/>
      </w:r>
    </w:p>
  </w:endnote>
  <w:endnote w:type="continuationSeparator" w:id="0">
    <w:p w:rsidR="000952B0" w:rsidRDefault="0009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Liberation Mono"/>
    <w:panose1 w:val="00000400000000000000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52B0" w:rsidRDefault="000952B0">
      <w:r>
        <w:rPr>
          <w:color w:val="000000"/>
        </w:rPr>
        <w:separator/>
      </w:r>
    </w:p>
  </w:footnote>
  <w:footnote w:type="continuationSeparator" w:id="0">
    <w:p w:rsidR="000952B0" w:rsidRDefault="000952B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73025" w:rsidRDefault="00373025">
    <w:pPr>
      <w:pStyle w:val="Encabezado"/>
    </w:pPr>
    <w:r>
      <w:rPr>
        <w:noProof/>
        <w:lang w:eastAsia="es-ES" w:bidi="ar-SA"/>
      </w:rPr>
      <w:drawing>
        <wp:anchor distT="0" distB="0" distL="0" distR="0" simplePos="0" relativeHeight="251659264" behindDoc="1" locked="0" layoutInCell="0" allowOverlap="1" wp14:anchorId="302B4305" wp14:editId="06B6E858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586105" cy="732790"/>
          <wp:effectExtent l="0" t="0" r="0" b="0"/>
          <wp:wrapNone/>
          <wp:docPr id="1" name="Shape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Shape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586105" cy="73279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491E"/>
    <w:rsid w:val="000952B0"/>
    <w:rsid w:val="00373025"/>
    <w:rsid w:val="0051491E"/>
    <w:rsid w:val="008664A8"/>
    <w:rsid w:val="00F374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5F12E6"/>
  <w15:docId w15:val="{10DE3517-AFCC-4FB9-94C4-04E7AEB3FE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Liberation Serif" w:eastAsia="NSimSun" w:hAnsi="Liberation Serif" w:cs="Arial Unicode MS"/>
        <w:kern w:val="3"/>
        <w:sz w:val="24"/>
        <w:szCs w:val="24"/>
        <w:lang w:val="es-ES" w:eastAsia="zh-CN" w:bidi="hi-IN"/>
      </w:rPr>
    </w:rPrDefault>
    <w:pPrDefault>
      <w:pPr>
        <w:suppressAutoHyphens/>
        <w:autoSpaceDN w:val="0"/>
        <w:textAlignment w:val="baselin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Standard">
    <w:name w:val="Standard"/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customStyle="1" w:styleId="Textbody">
    <w:name w:val="Text body"/>
    <w:basedOn w:val="Standard"/>
    <w:pPr>
      <w:spacing w:after="140" w:line="276" w:lineRule="auto"/>
    </w:pPr>
  </w:style>
  <w:style w:type="paragraph" w:styleId="Lista">
    <w:name w:val="List"/>
    <w:basedOn w:val="Textbody"/>
  </w:style>
  <w:style w:type="paragraph" w:styleId="Descripcin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paragraph" w:customStyle="1" w:styleId="Tablanormal1">
    <w:name w:val="Tabla normal1"/>
    <w:pPr>
      <w:textAlignment w:val="auto"/>
    </w:pPr>
    <w:rPr>
      <w:rFonts w:ascii="Calibri" w:eastAsia="Times New Roman" w:hAnsi="Calibri" w:cs="Calibri"/>
      <w:sz w:val="20"/>
      <w:szCs w:val="22"/>
      <w:lang w:eastAsia="en-US" w:bidi="ar-SA"/>
    </w:rPr>
  </w:style>
  <w:style w:type="paragraph" w:customStyle="1" w:styleId="TableContents">
    <w:name w:val="Table Contents"/>
    <w:basedOn w:val="Standard"/>
    <w:pPr>
      <w:widowControl w:val="0"/>
      <w:suppressLineNumbers/>
    </w:pPr>
  </w:style>
  <w:style w:type="paragraph" w:styleId="Encabezado">
    <w:name w:val="header"/>
    <w:basedOn w:val="Normal"/>
    <w:link w:val="EncabezadoCar"/>
    <w:uiPriority w:val="99"/>
    <w:unhideWhenUsed/>
    <w:rsid w:val="00373025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EncabezadoCar">
    <w:name w:val="Encabezado Car"/>
    <w:basedOn w:val="Fuentedeprrafopredeter"/>
    <w:link w:val="Encabezado"/>
    <w:uiPriority w:val="99"/>
    <w:rsid w:val="00373025"/>
    <w:rPr>
      <w:rFonts w:cs="Mangal"/>
      <w:szCs w:val="21"/>
    </w:rPr>
  </w:style>
  <w:style w:type="paragraph" w:styleId="Piedepgina">
    <w:name w:val="footer"/>
    <w:basedOn w:val="Normal"/>
    <w:link w:val="PiedepginaCar"/>
    <w:uiPriority w:val="99"/>
    <w:unhideWhenUsed/>
    <w:rsid w:val="00373025"/>
    <w:pPr>
      <w:tabs>
        <w:tab w:val="center" w:pos="4252"/>
        <w:tab w:val="right" w:pos="8504"/>
      </w:tabs>
    </w:pPr>
    <w:rPr>
      <w:rFonts w:cs="Mangal"/>
      <w:szCs w:val="21"/>
    </w:rPr>
  </w:style>
  <w:style w:type="character" w:customStyle="1" w:styleId="PiedepginaCar">
    <w:name w:val="Pie de página Car"/>
    <w:basedOn w:val="Fuentedeprrafopredeter"/>
    <w:link w:val="Piedepgina"/>
    <w:uiPriority w:val="99"/>
    <w:rsid w:val="00373025"/>
    <w:rPr>
      <w:rFonts w:cs="Mangal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71</Words>
  <Characters>396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Cabildo de Tenerife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Ignacia Molina Herrera</dc:creator>
  <cp:lastModifiedBy>Ignacia Molina Herrera</cp:lastModifiedBy>
  <cp:revision>3</cp:revision>
  <dcterms:created xsi:type="dcterms:W3CDTF">2024-04-15T11:26:00Z</dcterms:created>
  <dcterms:modified xsi:type="dcterms:W3CDTF">2024-04-18T08:08:00Z</dcterms:modified>
</cp:coreProperties>
</file>