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D" w:rsidRPr="009A3B98" w:rsidRDefault="009751D3">
      <w:pPr>
        <w:pBdr>
          <w:bottom w:val="single" w:sz="12" w:space="1" w:color="000000"/>
        </w:pBdr>
        <w:spacing w:after="80" w:line="276" w:lineRule="auto"/>
        <w:jc w:val="center"/>
        <w:rPr>
          <w:b/>
          <w:sz w:val="22"/>
          <w:szCs w:val="22"/>
        </w:rPr>
      </w:pPr>
      <w:r w:rsidRPr="009A3B98">
        <w:rPr>
          <w:b/>
          <w:sz w:val="22"/>
          <w:szCs w:val="22"/>
        </w:rPr>
        <w:t>ANEXO V</w:t>
      </w:r>
      <w:r w:rsidR="00337910">
        <w:rPr>
          <w:b/>
          <w:sz w:val="22"/>
          <w:szCs w:val="22"/>
        </w:rPr>
        <w:t>I</w:t>
      </w:r>
      <w:bookmarkStart w:id="0" w:name="_GoBack"/>
      <w:bookmarkEnd w:id="0"/>
      <w:r w:rsidRPr="009A3B98">
        <w:rPr>
          <w:b/>
          <w:sz w:val="22"/>
          <w:szCs w:val="22"/>
        </w:rPr>
        <w:t xml:space="preserve">: </w:t>
      </w:r>
      <w:r w:rsidR="001D316A" w:rsidRPr="009A3B98">
        <w:rPr>
          <w:b/>
          <w:sz w:val="22"/>
          <w:szCs w:val="22"/>
        </w:rPr>
        <w:t>MEMORIA JUSTIFICATIVA DE LOS GASTOS SUBVENCIONADOS</w:t>
      </w:r>
    </w:p>
    <w:p w:rsidR="001D316A" w:rsidRPr="009A3B98" w:rsidRDefault="009A3B98" w:rsidP="001D316A">
      <w:pPr>
        <w:spacing w:after="80" w:line="276" w:lineRule="auto"/>
        <w:rPr>
          <w:b/>
          <w:sz w:val="22"/>
          <w:szCs w:val="22"/>
          <w:u w:val="single"/>
        </w:rPr>
      </w:pPr>
      <w:r w:rsidRPr="009A3B98">
        <w:rPr>
          <w:b/>
          <w:sz w:val="22"/>
          <w:szCs w:val="22"/>
          <w:u w:val="single"/>
        </w:rPr>
        <w:t xml:space="preserve">LÍNEA 2: </w:t>
      </w:r>
      <w:r w:rsidRPr="009A3B98">
        <w:rPr>
          <w:b/>
          <w:sz w:val="22"/>
          <w:szCs w:val="22"/>
          <w:u w:val="single"/>
        </w:rPr>
        <w:t>SUBVENCIONES DESTINADAS A ENTIDADES ASOCIADAS AL PROGRAMA TENERIFE ISLA SOLIDARIA DEL CABILDO INSULAR DE TENERIFE QUE REPARTEN ALIMENTOS Y OTROS PRODUCTOS DE PRIMERA NECESIDAD ENTRE LA POBLACIÓN EN SITUACIÓN DE VULNERABILIDAD</w:t>
      </w:r>
    </w:p>
    <w:p w:rsidR="001D316A" w:rsidRPr="009A3B98" w:rsidRDefault="001D316A" w:rsidP="001D316A">
      <w:pPr>
        <w:spacing w:after="80" w:line="276" w:lineRule="auto"/>
        <w:rPr>
          <w:sz w:val="22"/>
          <w:szCs w:val="22"/>
        </w:rPr>
      </w:pPr>
    </w:p>
    <w:p w:rsidR="009A3B98" w:rsidRPr="009A3B98" w:rsidRDefault="009A3B98" w:rsidP="009A3B98">
      <w:pPr>
        <w:numPr>
          <w:ilvl w:val="0"/>
          <w:numId w:val="2"/>
        </w:numPr>
        <w:shd w:val="clear" w:color="auto" w:fill="17365D"/>
        <w:spacing w:before="120" w:after="120" w:line="360" w:lineRule="auto"/>
        <w:ind w:left="284" w:hanging="284"/>
        <w:rPr>
          <w:b/>
          <w:color w:val="FFFFFF"/>
          <w:sz w:val="22"/>
          <w:szCs w:val="22"/>
        </w:rPr>
      </w:pPr>
      <w:r w:rsidRPr="009A3B98">
        <w:rPr>
          <w:b/>
          <w:color w:val="FFFFFF"/>
          <w:sz w:val="22"/>
          <w:szCs w:val="22"/>
        </w:rPr>
        <w:t>IDENTIFICACIÓN DE LA ENTIDAD</w:t>
      </w:r>
    </w:p>
    <w:tbl>
      <w:tblPr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6091"/>
      </w:tblGrid>
      <w:tr w:rsidR="009A3B98" w:rsidRPr="009A3B98" w:rsidTr="00587E88"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6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color w:val="FFFFFF"/>
          <w:sz w:val="22"/>
          <w:szCs w:val="22"/>
        </w:rPr>
      </w:pPr>
    </w:p>
    <w:p w:rsidR="009A3B98" w:rsidRPr="009A3B98" w:rsidRDefault="009A3B98" w:rsidP="009A3B98">
      <w:pPr>
        <w:numPr>
          <w:ilvl w:val="0"/>
          <w:numId w:val="2"/>
        </w:numPr>
        <w:shd w:val="clear" w:color="auto" w:fill="17365D"/>
        <w:spacing w:before="120" w:after="120" w:line="360" w:lineRule="auto"/>
        <w:ind w:left="284" w:hanging="284"/>
        <w:rPr>
          <w:b/>
          <w:color w:val="FFFFFF"/>
          <w:sz w:val="22"/>
          <w:szCs w:val="22"/>
        </w:rPr>
      </w:pPr>
      <w:r w:rsidRPr="009A3B98">
        <w:rPr>
          <w:b/>
          <w:color w:val="FFFFFF"/>
          <w:sz w:val="22"/>
          <w:szCs w:val="22"/>
        </w:rPr>
        <w:t xml:space="preserve">GASTOS SUBVENCIONADOS </w:t>
      </w:r>
    </w:p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  <w:r w:rsidRPr="009A3B98">
        <w:rPr>
          <w:b/>
          <w:sz w:val="22"/>
          <w:szCs w:val="22"/>
        </w:rPr>
        <w:t>Periodo de distribución de las ayudas:</w:t>
      </w:r>
    </w:p>
    <w:tbl>
      <w:tblPr>
        <w:tblW w:w="79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3542"/>
        <w:gridCol w:w="850"/>
        <w:gridCol w:w="2694"/>
      </w:tblGrid>
      <w:tr w:rsidR="009A3B98" w:rsidRPr="009A3B98" w:rsidTr="00587E88">
        <w:tc>
          <w:tcPr>
            <w:tcW w:w="910" w:type="dxa"/>
          </w:tcPr>
          <w:p w:rsidR="009A3B98" w:rsidRPr="009A3B98" w:rsidRDefault="009A3B98" w:rsidP="00587E88">
            <w:pP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Desde</w:t>
            </w:r>
          </w:p>
        </w:tc>
        <w:tc>
          <w:tcPr>
            <w:tcW w:w="3542" w:type="dxa"/>
          </w:tcPr>
          <w:p w:rsidR="009A3B98" w:rsidRPr="009A3B98" w:rsidRDefault="009A3B98" w:rsidP="00587E88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3B98" w:rsidRPr="009A3B98" w:rsidRDefault="009A3B98" w:rsidP="00587E88">
            <w:pP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Hasta</w:t>
            </w:r>
          </w:p>
        </w:tc>
        <w:tc>
          <w:tcPr>
            <w:tcW w:w="2694" w:type="dxa"/>
          </w:tcPr>
          <w:p w:rsidR="009A3B98" w:rsidRPr="009A3B98" w:rsidRDefault="009A3B98" w:rsidP="00587E88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  <w:r w:rsidRPr="009A3B98">
        <w:rPr>
          <w:b/>
          <w:sz w:val="22"/>
          <w:szCs w:val="22"/>
        </w:rPr>
        <w:t>Indicar la cantidad asignada a cada tipo de gasto:</w:t>
      </w:r>
    </w:p>
    <w:tbl>
      <w:tblPr>
        <w:tblW w:w="8079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708"/>
        <w:gridCol w:w="5103"/>
        <w:gridCol w:w="2268"/>
      </w:tblGrid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Tipo de gasto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Cantidad asignada</w:t>
            </w: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Gastos para la cobertura de necesidades básicas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Modalidad 1: </w:t>
            </w:r>
            <w:r w:rsidRPr="009A3B98">
              <w:rPr>
                <w:color w:val="000000"/>
                <w:sz w:val="22"/>
                <w:szCs w:val="22"/>
              </w:rPr>
              <w:t> a través de la entrega directa de alimentos</w:t>
            </w:r>
            <w:r w:rsidRPr="009A3B9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3B98">
              <w:rPr>
                <w:color w:val="000000"/>
                <w:sz w:val="22"/>
                <w:szCs w:val="22"/>
              </w:rPr>
              <w:t>y otros productos de primera necesidad o de alimentos preparados para su consumo, como es el caso, por ejemplo, de los comedores sociales</w:t>
            </w:r>
            <w:proofErr w:type="gramStart"/>
            <w:r w:rsidRPr="009A3B98">
              <w:rPr>
                <w:color w:val="4A86E8"/>
                <w:sz w:val="22"/>
                <w:szCs w:val="22"/>
              </w:rPr>
              <w:t>.</w:t>
            </w:r>
            <w:r w:rsidRPr="009A3B9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Modalidad 2: a través de tarjetas sociales pre-pago y sus recargas o reposiciones económicas.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Gastos de personal (máximo 20% de la cantidad subvencionada)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 w:rsidRPr="009A3B98">
              <w:rPr>
                <w:b/>
                <w:sz w:val="22"/>
                <w:szCs w:val="22"/>
              </w:rPr>
              <w:t>Gasto de publicidad (máximo 5% de la cantidad subvencionada)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Gastos de asesoría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lastRenderedPageBreak/>
              <w:t>Gasto de auditoría (máximo 10% de la cantidad subvencionada)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B98" w:rsidRPr="009A3B98" w:rsidRDefault="009A3B98" w:rsidP="00587E88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TOTAL GASTO EJECUTADO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98" w:rsidRPr="009A3B98" w:rsidRDefault="009A3B98" w:rsidP="00587E8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color w:val="FFFFFF"/>
          <w:sz w:val="22"/>
          <w:szCs w:val="22"/>
        </w:rPr>
      </w:pPr>
    </w:p>
    <w:p w:rsidR="009A3B98" w:rsidRPr="009A3B98" w:rsidRDefault="009A3B98" w:rsidP="009A3B98">
      <w:pPr>
        <w:numPr>
          <w:ilvl w:val="0"/>
          <w:numId w:val="2"/>
        </w:numPr>
        <w:shd w:val="clear" w:color="auto" w:fill="17365D"/>
        <w:spacing w:before="120" w:after="120" w:line="360" w:lineRule="auto"/>
        <w:ind w:left="284" w:hanging="284"/>
        <w:rPr>
          <w:b/>
          <w:color w:val="FFFFFF"/>
          <w:sz w:val="22"/>
          <w:szCs w:val="22"/>
        </w:rPr>
      </w:pPr>
      <w:r w:rsidRPr="009A3B98">
        <w:rPr>
          <w:b/>
          <w:color w:val="FFFFFF"/>
          <w:sz w:val="22"/>
          <w:szCs w:val="22"/>
        </w:rPr>
        <w:t xml:space="preserve">DESCRIPCIÓN DEL PERSONAL DESTINADO A LA GESTIÓN DE LA SUBVENCIÓN </w:t>
      </w:r>
    </w:p>
    <w:tbl>
      <w:tblPr>
        <w:tblW w:w="836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134"/>
      </w:tblGrid>
      <w:tr w:rsidR="009A3B98" w:rsidRPr="009A3B98" w:rsidTr="00587E88">
        <w:tc>
          <w:tcPr>
            <w:tcW w:w="72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Personal involucrado en la subvención</w:t>
            </w:r>
          </w:p>
        </w:tc>
        <w:tc>
          <w:tcPr>
            <w:tcW w:w="113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Nº</w:t>
            </w:r>
          </w:p>
        </w:tc>
      </w:tr>
      <w:tr w:rsidR="009A3B98" w:rsidRPr="009A3B98" w:rsidTr="00587E88"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personas pertenecientes a la entidad involucradas en la gestión de la subvención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Número de personas contratadas, en su caso, a través de la subvención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personas voluntarias involucradas en la gestión de la subvención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tbl>
      <w:tblPr>
        <w:tblW w:w="836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9A3B98" w:rsidRPr="009A3B98" w:rsidTr="00587E88">
        <w:tc>
          <w:tcPr>
            <w:tcW w:w="836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jc w:val="center"/>
              <w:rPr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Funciones del personal</w:t>
            </w:r>
          </w:p>
        </w:tc>
      </w:tr>
      <w:tr w:rsidR="009A3B98" w:rsidRPr="009A3B98" w:rsidTr="00587E88"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Principales funciones desarrolladas según perfil profesional:</w:t>
            </w:r>
          </w:p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  <w:p w:rsidR="009A3B98" w:rsidRPr="009A3B98" w:rsidRDefault="009A3B98" w:rsidP="00587E8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numPr>
          <w:ilvl w:val="0"/>
          <w:numId w:val="2"/>
        </w:numPr>
        <w:shd w:val="clear" w:color="auto" w:fill="17365D"/>
        <w:spacing w:before="120" w:after="120" w:line="360" w:lineRule="auto"/>
        <w:ind w:left="284" w:hanging="284"/>
        <w:rPr>
          <w:b/>
          <w:color w:val="FFFFFF"/>
          <w:sz w:val="22"/>
          <w:szCs w:val="22"/>
        </w:rPr>
      </w:pPr>
      <w:r w:rsidRPr="009A3B98">
        <w:rPr>
          <w:b/>
          <w:color w:val="FFFFFF"/>
          <w:sz w:val="22"/>
          <w:szCs w:val="22"/>
        </w:rPr>
        <w:lastRenderedPageBreak/>
        <w:t>POBLACIÓN BENEFICIARIA Y OTROS INDICADORES</w:t>
      </w:r>
    </w:p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  <w:r w:rsidRPr="009A3B98">
        <w:rPr>
          <w:sz w:val="22"/>
          <w:szCs w:val="22"/>
        </w:rPr>
        <w:t>Se establecen los siguientes indicadores dirigidos a recoger los datos de las personas beneficiarias de las ayudas otorgadas</w:t>
      </w:r>
      <w:r w:rsidRPr="009A3B98">
        <w:rPr>
          <w:b/>
          <w:sz w:val="22"/>
          <w:szCs w:val="22"/>
        </w:rPr>
        <w:t>:</w:t>
      </w:r>
    </w:p>
    <w:tbl>
      <w:tblPr>
        <w:tblW w:w="836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1134"/>
        <w:gridCol w:w="1276"/>
        <w:gridCol w:w="1134"/>
        <w:gridCol w:w="992"/>
      </w:tblGrid>
      <w:tr w:rsidR="009A3B98" w:rsidRPr="009A3B98" w:rsidTr="00587E88">
        <w:trPr>
          <w:trHeight w:val="104"/>
        </w:trPr>
        <w:tc>
          <w:tcPr>
            <w:tcW w:w="3827" w:type="dxa"/>
            <w:gridSpan w:val="2"/>
            <w:vMerge w:val="restar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Indicador</w:t>
            </w:r>
          </w:p>
        </w:tc>
        <w:tc>
          <w:tcPr>
            <w:tcW w:w="453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Beneficiarias</w:t>
            </w:r>
          </w:p>
        </w:tc>
      </w:tr>
      <w:tr w:rsidR="009A3B98" w:rsidRPr="009A3B98" w:rsidTr="00587E88">
        <w:trPr>
          <w:trHeight w:val="328"/>
        </w:trPr>
        <w:tc>
          <w:tcPr>
            <w:tcW w:w="3827" w:type="dxa"/>
            <w:gridSpan w:val="2"/>
            <w:vMerge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jc w:val="center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Mujeres</w:t>
            </w:r>
          </w:p>
        </w:tc>
        <w:tc>
          <w:tcPr>
            <w:tcW w:w="1276" w:type="dxa"/>
            <w:vAlign w:val="center"/>
          </w:tcPr>
          <w:p w:rsidR="009A3B98" w:rsidRPr="009A3B98" w:rsidRDefault="009A3B98" w:rsidP="00587E88">
            <w:pPr>
              <w:jc w:val="center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Hombres</w:t>
            </w:r>
          </w:p>
        </w:tc>
        <w:tc>
          <w:tcPr>
            <w:tcW w:w="1134" w:type="dxa"/>
            <w:vAlign w:val="center"/>
          </w:tcPr>
          <w:p w:rsidR="009A3B98" w:rsidRPr="009A3B98" w:rsidRDefault="009A3B98" w:rsidP="00587E88">
            <w:pPr>
              <w:jc w:val="center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No binarios</w:t>
            </w:r>
          </w:p>
        </w:tc>
        <w:tc>
          <w:tcPr>
            <w:tcW w:w="992" w:type="dxa"/>
          </w:tcPr>
          <w:p w:rsidR="009A3B98" w:rsidRPr="009A3B98" w:rsidRDefault="009A3B98" w:rsidP="00587E88">
            <w:pPr>
              <w:jc w:val="center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Total </w:t>
            </w:r>
          </w:p>
        </w:tc>
      </w:tr>
      <w:tr w:rsidR="009A3B98" w:rsidRPr="009A3B98" w:rsidTr="00587E88">
        <w:trPr>
          <w:trHeight w:val="328"/>
        </w:trPr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personas beneficiarias según edad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Menores de 18 años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194"/>
        </w:trPr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Población entre los 18 y 64 años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20"/>
        </w:trPr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65 años o más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3B98" w:rsidRPr="009A3B98" w:rsidRDefault="009A3B98" w:rsidP="00587E88">
            <w:pPr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tbl>
      <w:tblPr>
        <w:tblW w:w="836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1559"/>
      </w:tblGrid>
      <w:tr w:rsidR="009A3B98" w:rsidRPr="009A3B98" w:rsidTr="00587E88">
        <w:trPr>
          <w:trHeight w:val="150"/>
        </w:trPr>
        <w:tc>
          <w:tcPr>
            <w:tcW w:w="6804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Indicador</w:t>
            </w:r>
          </w:p>
        </w:tc>
        <w:tc>
          <w:tcPr>
            <w:tcW w:w="155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Número</w:t>
            </w:r>
          </w:p>
        </w:tc>
      </w:tr>
      <w:tr w:rsidR="009A3B98" w:rsidRPr="009A3B98" w:rsidTr="00587E88">
        <w:trPr>
          <w:trHeight w:val="150"/>
        </w:trPr>
        <w:tc>
          <w:tcPr>
            <w:tcW w:w="340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unidades familiares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Hogares unipersonales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114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Parejas sin hijas/os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234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Parejas con hijas/os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71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Madres solas con hijas/os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48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Padres solos con hijas/os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420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Unidades </w:t>
            </w:r>
            <w:proofErr w:type="spellStart"/>
            <w:r w:rsidRPr="009A3B98">
              <w:rPr>
                <w:sz w:val="22"/>
                <w:szCs w:val="22"/>
              </w:rPr>
              <w:t>convivenciales</w:t>
            </w:r>
            <w:proofErr w:type="spellEnd"/>
            <w:r w:rsidRPr="009A3B98">
              <w:rPr>
                <w:sz w:val="22"/>
                <w:szCs w:val="22"/>
              </w:rPr>
              <w:t xml:space="preserve"> compuestas por varios núcleos familiares (familia nuclear conviviente con familia extensa)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rPr>
          <w:trHeight w:val="420"/>
        </w:trPr>
        <w:tc>
          <w:tcPr>
            <w:tcW w:w="34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spacing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Otras, especificar cuál o cuáles y número de unidades familiares beneficiarias:</w:t>
            </w: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</w:p>
    <w:tbl>
      <w:tblPr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2"/>
        <w:gridCol w:w="3747"/>
        <w:gridCol w:w="1881"/>
      </w:tblGrid>
      <w:tr w:rsidR="009A3B98" w:rsidRPr="009A3B98" w:rsidTr="00587E88">
        <w:tc>
          <w:tcPr>
            <w:tcW w:w="6589" w:type="dxa"/>
            <w:gridSpan w:val="2"/>
            <w:shd w:val="clear" w:color="auto" w:fill="F2F2F2"/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 xml:space="preserve">Indicador </w:t>
            </w:r>
          </w:p>
        </w:tc>
        <w:tc>
          <w:tcPr>
            <w:tcW w:w="1881" w:type="dxa"/>
            <w:shd w:val="clear" w:color="auto" w:fill="F2F2F2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Indicar la cantidad</w:t>
            </w:r>
          </w:p>
        </w:tc>
      </w:tr>
      <w:tr w:rsidR="009A3B98" w:rsidRPr="009A3B98" w:rsidTr="00587E88">
        <w:tc>
          <w:tcPr>
            <w:tcW w:w="2842" w:type="dxa"/>
            <w:vMerge w:val="restart"/>
            <w:vAlign w:val="center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Cantidades repartidas</w:t>
            </w:r>
          </w:p>
        </w:tc>
        <w:tc>
          <w:tcPr>
            <w:tcW w:w="374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Kilos de alimentos </w:t>
            </w:r>
          </w:p>
        </w:tc>
        <w:tc>
          <w:tcPr>
            <w:tcW w:w="1881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842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tarjetas repartidas</w:t>
            </w:r>
          </w:p>
        </w:tc>
        <w:tc>
          <w:tcPr>
            <w:tcW w:w="1881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842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Número de recargas de tarjetas realizadas</w:t>
            </w:r>
          </w:p>
        </w:tc>
        <w:tc>
          <w:tcPr>
            <w:tcW w:w="1881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</w:p>
    <w:tbl>
      <w:tblPr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3743"/>
        <w:gridCol w:w="2087"/>
      </w:tblGrid>
      <w:tr w:rsidR="009A3B98" w:rsidRPr="009A3B98" w:rsidTr="00587E88">
        <w:tc>
          <w:tcPr>
            <w:tcW w:w="6383" w:type="dxa"/>
            <w:gridSpan w:val="2"/>
            <w:shd w:val="clear" w:color="auto" w:fill="F2F2F2"/>
            <w:vAlign w:val="center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 xml:space="preserve">Indicador </w:t>
            </w:r>
          </w:p>
        </w:tc>
        <w:tc>
          <w:tcPr>
            <w:tcW w:w="2087" w:type="dxa"/>
            <w:shd w:val="clear" w:color="auto" w:fill="F2F2F2"/>
          </w:tcPr>
          <w:p w:rsidR="009A3B98" w:rsidRPr="009A3B98" w:rsidRDefault="009A3B98" w:rsidP="00587E88">
            <w:pP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Marcar con una x lo que corresponda</w:t>
            </w:r>
          </w:p>
        </w:tc>
      </w:tr>
      <w:tr w:rsidR="009A3B98" w:rsidRPr="009A3B98" w:rsidTr="00587E88">
        <w:tc>
          <w:tcPr>
            <w:tcW w:w="2640" w:type="dxa"/>
            <w:vMerge w:val="restart"/>
            <w:vAlign w:val="center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Tipo de necesidades cubiertas con la subvención</w:t>
            </w: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Alimentación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Productos para la higiene personal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Material de autoprotección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Ropa y calzado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Farmacia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Productos de higiene del hogar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Utensilios domésticos y mobiliario básico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2640" w:type="dxa"/>
            <w:vMerge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3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Otros gastos no considerados anteriormente (indicar cuáles):</w:t>
            </w:r>
          </w:p>
        </w:tc>
        <w:tc>
          <w:tcPr>
            <w:tcW w:w="2087" w:type="dxa"/>
          </w:tcPr>
          <w:p w:rsidR="009A3B98" w:rsidRPr="009A3B98" w:rsidRDefault="009A3B98" w:rsidP="00587E8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b/>
          <w:sz w:val="22"/>
          <w:szCs w:val="22"/>
        </w:rPr>
      </w:pPr>
    </w:p>
    <w:p w:rsidR="009A3B98" w:rsidRPr="009A3B98" w:rsidRDefault="009A3B98" w:rsidP="009A3B98">
      <w:pPr>
        <w:numPr>
          <w:ilvl w:val="0"/>
          <w:numId w:val="2"/>
        </w:numPr>
        <w:shd w:val="clear" w:color="auto" w:fill="17365D"/>
        <w:spacing w:before="120" w:after="120" w:line="360" w:lineRule="auto"/>
        <w:ind w:left="284" w:hanging="284"/>
        <w:rPr>
          <w:b/>
          <w:color w:val="FFFFFF"/>
          <w:sz w:val="22"/>
          <w:szCs w:val="22"/>
        </w:rPr>
      </w:pPr>
      <w:r w:rsidRPr="009A3B98">
        <w:rPr>
          <w:b/>
          <w:color w:val="FFFFFF"/>
          <w:sz w:val="22"/>
          <w:szCs w:val="22"/>
        </w:rPr>
        <w:t>ACCIONES DE COMUNICACIÓN Y DIFUSIÓN DE LA FINANCIACIÓN RECIBIDA POR EL CABILDO PARA EL DESARROLLO DE LA AYUDA</w:t>
      </w:r>
    </w:p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  <w:r w:rsidRPr="009A3B98">
        <w:rPr>
          <w:sz w:val="22"/>
          <w:szCs w:val="22"/>
        </w:rPr>
        <w:t>Marcar, en su caso, las actuaciones de comunicación y difusión de la financiación recibida por el Cabildo. Para su acreditación se pueden incluir fotografías, así como enlaces a páginas web, a publicaciones en redes sociales, vínculos a audios o noticias en prensa escrita, etc.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394"/>
        <w:gridCol w:w="3827"/>
      </w:tblGrid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Acción</w:t>
            </w:r>
          </w:p>
        </w:tc>
        <w:tc>
          <w:tcPr>
            <w:tcW w:w="3827" w:type="dxa"/>
            <w:vAlign w:val="center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9A3B98">
              <w:rPr>
                <w:b/>
                <w:sz w:val="22"/>
                <w:szCs w:val="22"/>
              </w:rPr>
              <w:t>Medio de acreditación (incluir la fotografía, el enlace o medio de acreditación)</w:t>
            </w: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9A3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 xml:space="preserve">Exponer el cartel </w:t>
            </w:r>
            <w:r w:rsidRPr="009A3B98">
              <w:rPr>
                <w:sz w:val="22"/>
                <w:szCs w:val="22"/>
              </w:rPr>
              <w:t>(Anexo X</w:t>
            </w:r>
            <w:r w:rsidRPr="009A3B98">
              <w:rPr>
                <w:sz w:val="22"/>
                <w:szCs w:val="22"/>
              </w:rPr>
              <w:t>) en la sede de la entidad (obligatorio)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Difusión en radio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Difusión en prensa y medios escritos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Difusión en redes sociales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Difusión en la página web de la entidad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9A3B98" w:rsidRPr="009A3B98" w:rsidTr="00587E8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  <w:r w:rsidRPr="009A3B98">
              <w:rPr>
                <w:sz w:val="22"/>
                <w:szCs w:val="22"/>
              </w:rPr>
              <w:t>Otros (indicar cuáles):</w:t>
            </w:r>
          </w:p>
        </w:tc>
        <w:tc>
          <w:tcPr>
            <w:tcW w:w="3827" w:type="dxa"/>
          </w:tcPr>
          <w:p w:rsidR="009A3B98" w:rsidRPr="009A3B98" w:rsidRDefault="009A3B98" w:rsidP="0058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jc w:val="right"/>
        <w:rPr>
          <w:sz w:val="22"/>
          <w:szCs w:val="22"/>
        </w:rPr>
      </w:pPr>
      <w:r w:rsidRPr="009A3B98">
        <w:rPr>
          <w:sz w:val="22"/>
          <w:szCs w:val="22"/>
        </w:rPr>
        <w:t xml:space="preserve">En _________________________, a_______, de ____________ </w:t>
      </w:r>
      <w:proofErr w:type="spellStart"/>
      <w:r w:rsidRPr="009A3B98">
        <w:rPr>
          <w:sz w:val="22"/>
          <w:szCs w:val="22"/>
        </w:rPr>
        <w:t>de</w:t>
      </w:r>
      <w:proofErr w:type="spellEnd"/>
      <w:r w:rsidRPr="009A3B98">
        <w:rPr>
          <w:sz w:val="22"/>
          <w:szCs w:val="22"/>
        </w:rPr>
        <w:t xml:space="preserve"> 20____</w:t>
      </w:r>
    </w:p>
    <w:p w:rsid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rPr>
          <w:sz w:val="22"/>
          <w:szCs w:val="22"/>
        </w:rPr>
      </w:pPr>
    </w:p>
    <w:p w:rsidR="009A3B98" w:rsidRPr="009A3B98" w:rsidRDefault="009A3B98" w:rsidP="009A3B98">
      <w:pPr>
        <w:spacing w:before="120" w:after="120" w:line="360" w:lineRule="auto"/>
        <w:ind w:firstLine="360"/>
        <w:jc w:val="center"/>
        <w:rPr>
          <w:b/>
          <w:sz w:val="22"/>
          <w:szCs w:val="22"/>
        </w:rPr>
      </w:pPr>
      <w:r w:rsidRPr="009A3B98">
        <w:rPr>
          <w:sz w:val="22"/>
          <w:szCs w:val="22"/>
        </w:rPr>
        <w:t>Firmado: (La/el representante de la entidad)</w:t>
      </w:r>
    </w:p>
    <w:sectPr w:rsidR="009A3B98" w:rsidRPr="009A3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14" w:right="851" w:bottom="1701" w:left="1418" w:header="567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6F" w:rsidRDefault="009751D3">
      <w:pPr>
        <w:spacing w:before="0"/>
      </w:pPr>
      <w:r>
        <w:separator/>
      </w:r>
    </w:p>
  </w:endnote>
  <w:endnote w:type="continuationSeparator" w:id="0">
    <w:p w:rsidR="004A116F" w:rsidRDefault="009751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33791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337910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t>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6F" w:rsidRDefault="009751D3">
      <w:pPr>
        <w:spacing w:before="0"/>
      </w:pPr>
      <w:r>
        <w:separator/>
      </w:r>
    </w:p>
  </w:footnote>
  <w:footnote w:type="continuationSeparator" w:id="0">
    <w:p w:rsidR="004A116F" w:rsidRDefault="009751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nil"/>
        <w:left w:val="nil"/>
        <w:bottom w:val="single" w:sz="4" w:space="1" w:color="000000"/>
        <w:right w:val="nil"/>
        <w:between w:val="nil"/>
      </w:pBdr>
      <w:spacing w:before="0"/>
      <w:rPr>
        <w:color w:val="000000"/>
      </w:rPr>
    </w:pPr>
    <w:r>
      <w:rPr>
        <w:noProof/>
        <w:color w:val="000000"/>
      </w:rPr>
      <w:drawing>
        <wp:inline distT="0" distB="0" distL="114300" distR="114300" wp14:anchorId="24221E10" wp14:editId="4BE8122B">
          <wp:extent cx="534035" cy="715645"/>
          <wp:effectExtent l="0" t="0" r="0" b="0"/>
          <wp:docPr id="2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  <w:rPr>
        <w:color w:val="000000"/>
      </w:rPr>
    </w:pPr>
  </w:p>
  <w:tbl>
    <w:tblPr>
      <w:tblStyle w:val="a"/>
      <w:tblW w:w="9723" w:type="dxa"/>
      <w:tblInd w:w="0" w:type="dxa"/>
      <w:tblLayout w:type="fixed"/>
      <w:tblLook w:val="0000" w:firstRow="0" w:lastRow="0" w:firstColumn="0" w:lastColumn="0" w:noHBand="0" w:noVBand="0"/>
    </w:tblPr>
    <w:tblGrid>
      <w:gridCol w:w="1772"/>
      <w:gridCol w:w="7951"/>
    </w:tblGrid>
    <w:tr w:rsidR="00662DBD" w:rsidTr="009751D3">
      <w:trPr>
        <w:trHeight w:val="1222"/>
      </w:trPr>
      <w:tc>
        <w:tcPr>
          <w:tcW w:w="1772" w:type="dxa"/>
        </w:tcPr>
        <w:p w:rsidR="00662DBD" w:rsidRDefault="009751D3">
          <w:pPr>
            <w:spacing w:before="0"/>
          </w:pPr>
          <w:r>
            <w:rPr>
              <w:noProof/>
            </w:rPr>
            <w:drawing>
              <wp:inline distT="0" distB="0" distL="114300" distR="114300" wp14:anchorId="210DEAF7" wp14:editId="2DFBDC6D">
                <wp:extent cx="1082675" cy="845820"/>
                <wp:effectExtent l="0" t="0" r="0" b="0"/>
                <wp:docPr id="1" name="image1.jpg" descr="Cabildo de Teneri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abildo de Teneri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1" w:type="dxa"/>
        </w:tcPr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</w:rPr>
          </w:pPr>
          <w:r>
            <w:rPr>
              <w:b/>
              <w:color w:val="000000"/>
            </w:rPr>
            <w:t>Área de Acción Social, Participación Ciudadana y Diversidad</w:t>
          </w:r>
        </w:p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>Consejería Delegada de Participación Ciudadana y Diversidad</w:t>
          </w:r>
        </w:p>
      </w:tc>
    </w:tr>
  </w:tbl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0B1"/>
    <w:multiLevelType w:val="multilevel"/>
    <w:tmpl w:val="CF58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3008659A"/>
    <w:multiLevelType w:val="multilevel"/>
    <w:tmpl w:val="00644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DBD"/>
    <w:rsid w:val="001D316A"/>
    <w:rsid w:val="0025073B"/>
    <w:rsid w:val="00337910"/>
    <w:rsid w:val="004A116F"/>
    <w:rsid w:val="00662DBD"/>
    <w:rsid w:val="006D1900"/>
    <w:rsid w:val="00776F3E"/>
    <w:rsid w:val="009751D3"/>
    <w:rsid w:val="009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Belén Gil Lluesma</dc:creator>
  <cp:lastModifiedBy>Mª Belén Gil Lluesma</cp:lastModifiedBy>
  <cp:revision>4</cp:revision>
  <dcterms:created xsi:type="dcterms:W3CDTF">2021-10-01T13:22:00Z</dcterms:created>
  <dcterms:modified xsi:type="dcterms:W3CDTF">2021-10-01T13:24:00Z</dcterms:modified>
</cp:coreProperties>
</file>